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42BC" w14:textId="1BDBD339" w:rsidR="00F01B73" w:rsidRPr="00AE1E15" w:rsidRDefault="008A4DCE" w:rsidP="00F01B73">
      <w:pPr>
        <w:jc w:val="center"/>
        <w:rPr>
          <w:rFonts w:cs="Arial"/>
          <w:b/>
          <w:bCs/>
          <w:sz w:val="40"/>
          <w:szCs w:val="40"/>
        </w:rPr>
      </w:pPr>
      <w:r w:rsidRPr="00AE1E15">
        <w:rPr>
          <w:rFonts w:cs="Arial"/>
          <w:b/>
          <w:bCs/>
          <w:sz w:val="40"/>
          <w:szCs w:val="40"/>
          <w:highlight w:val="yellow"/>
        </w:rPr>
        <w:t xml:space="preserve">CROESO I </w:t>
      </w:r>
      <w:proofErr w:type="gramStart"/>
      <w:r w:rsidRPr="00AE1E15">
        <w:rPr>
          <w:rFonts w:cs="Arial"/>
          <w:b/>
          <w:bCs/>
          <w:sz w:val="40"/>
          <w:szCs w:val="40"/>
          <w:highlight w:val="yellow"/>
        </w:rPr>
        <w:t>CYMRU - WALES</w:t>
      </w:r>
      <w:proofErr w:type="gramEnd"/>
      <w:r w:rsidRPr="00AE1E15">
        <w:rPr>
          <w:rFonts w:cs="Arial"/>
          <w:b/>
          <w:bCs/>
          <w:sz w:val="40"/>
          <w:szCs w:val="40"/>
          <w:highlight w:val="yellow"/>
        </w:rPr>
        <w:t xml:space="preserve"> A SEVERNÍ ANGLIE</w:t>
      </w:r>
    </w:p>
    <w:p w14:paraId="14100C81" w14:textId="1F5F08A8" w:rsidR="00D06F6B" w:rsidRPr="00AE1E15" w:rsidRDefault="009E57A6" w:rsidP="00F01B73">
      <w:pPr>
        <w:jc w:val="center"/>
        <w:rPr>
          <w:rFonts w:cs="Arial"/>
          <w:sz w:val="24"/>
          <w:szCs w:val="24"/>
          <w:highlight w:val="yellow"/>
          <w:u w:val="single"/>
        </w:rPr>
      </w:pPr>
      <w:r w:rsidRPr="00AE1E15">
        <w:rPr>
          <w:rFonts w:cs="Arial"/>
          <w:sz w:val="24"/>
          <w:szCs w:val="24"/>
          <w:highlight w:val="yellow"/>
          <w:u w:val="single"/>
        </w:rPr>
        <w:t>7</w:t>
      </w:r>
      <w:r w:rsidR="00F01B73" w:rsidRPr="00AE1E15">
        <w:rPr>
          <w:rFonts w:cs="Arial"/>
          <w:sz w:val="24"/>
          <w:szCs w:val="24"/>
          <w:highlight w:val="yellow"/>
          <w:u w:val="single"/>
        </w:rPr>
        <w:t xml:space="preserve">DENNÍ, </w:t>
      </w:r>
      <w:r w:rsidR="005D18A6" w:rsidRPr="00AE1E15">
        <w:rPr>
          <w:rFonts w:cs="Arial"/>
          <w:sz w:val="24"/>
          <w:szCs w:val="24"/>
          <w:highlight w:val="yellow"/>
          <w:u w:val="single"/>
        </w:rPr>
        <w:t>15 200 Kč / 670 EUR</w:t>
      </w:r>
      <w:r w:rsidR="00F01B73" w:rsidRPr="00AE1E15">
        <w:rPr>
          <w:rFonts w:cs="Arial"/>
          <w:sz w:val="24"/>
          <w:szCs w:val="24"/>
          <w:highlight w:val="yellow"/>
          <w:u w:val="single"/>
        </w:rPr>
        <w:t xml:space="preserve"> / os.</w:t>
      </w:r>
      <w:r w:rsidR="00AE1E15" w:rsidRPr="00AE1E15">
        <w:rPr>
          <w:rFonts w:cs="Arial"/>
          <w:sz w:val="24"/>
          <w:szCs w:val="24"/>
          <w:highlight w:val="yellow"/>
          <w:u w:val="single"/>
        </w:rPr>
        <w:t xml:space="preserve"> + vstupy 1 950 Kč</w:t>
      </w:r>
    </w:p>
    <w:p w14:paraId="46BC5B0C" w14:textId="34C76292" w:rsidR="00A63F7A" w:rsidRPr="00AE1E15" w:rsidRDefault="00CE1EC3" w:rsidP="00F01B73">
      <w:pPr>
        <w:jc w:val="center"/>
        <w:rPr>
          <w:rFonts w:cs="Arial"/>
          <w:b/>
          <w:bCs/>
          <w:sz w:val="32"/>
          <w:szCs w:val="32"/>
        </w:rPr>
      </w:pPr>
      <w:r w:rsidRPr="00AE1E15">
        <w:rPr>
          <w:rFonts w:cs="Arial"/>
          <w:b/>
          <w:bCs/>
          <w:sz w:val="32"/>
          <w:szCs w:val="32"/>
          <w:highlight w:val="yellow"/>
        </w:rPr>
        <w:t>03.09.2026 - 09.09.2026</w:t>
      </w:r>
    </w:p>
    <w:p w14:paraId="601D4D9C" w14:textId="5F3739F4" w:rsidR="00AE1E15" w:rsidRDefault="00AE1E15" w:rsidP="00F01B73">
      <w:pPr>
        <w:jc w:val="center"/>
        <w:rPr>
          <w:rFonts w:cs="Arial"/>
          <w:b/>
          <w:bCs/>
          <w:sz w:val="24"/>
          <w:szCs w:val="24"/>
        </w:rPr>
      </w:pPr>
    </w:p>
    <w:p w14:paraId="64B72F23" w14:textId="5E654960" w:rsidR="00AE1E15" w:rsidRPr="00AE1E15" w:rsidRDefault="00AE1E15" w:rsidP="00F01B73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UBYTOVÁNÍ V HOSTITELSKÝCH RODINÁCH (2-5 STUDETNŮ</w:t>
      </w:r>
      <w:proofErr w:type="gramStart"/>
      <w:r>
        <w:rPr>
          <w:rFonts w:cs="Arial"/>
          <w:b/>
          <w:bCs/>
          <w:sz w:val="24"/>
          <w:szCs w:val="24"/>
        </w:rPr>
        <w:t>) !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226"/>
        <w:gridCol w:w="9574"/>
      </w:tblGrid>
      <w:tr w:rsidR="00672992" w14:paraId="14FD5029" w14:textId="77777777">
        <w:tc>
          <w:tcPr>
            <w:tcW w:w="0" w:type="auto"/>
            <w:noWrap/>
          </w:tcPr>
          <w:p w14:paraId="42FDBF50" w14:textId="77777777" w:rsidR="00672992" w:rsidRDefault="00E63CBB">
            <w:r>
              <w:rPr>
                <w:b/>
              </w:rPr>
              <w:t>03.09.2026</w:t>
            </w:r>
          </w:p>
        </w:tc>
        <w:tc>
          <w:tcPr>
            <w:tcW w:w="0" w:type="auto"/>
          </w:tcPr>
          <w:p w14:paraId="1BA145BE" w14:textId="77777777" w:rsidR="00672992" w:rsidRDefault="00E63CBB">
            <w:r>
              <w:rPr>
                <w:b/>
              </w:rPr>
              <w:t>Cesta do Francie a přenocování</w:t>
            </w:r>
          </w:p>
        </w:tc>
      </w:tr>
      <w:tr w:rsidR="00672992" w14:paraId="7CE57196" w14:textId="77777777">
        <w:tc>
          <w:tcPr>
            <w:tcW w:w="0" w:type="auto"/>
            <w:tcBorders>
              <w:bottom w:val="single" w:sz="4" w:space="0" w:color="auto"/>
            </w:tcBorders>
          </w:tcPr>
          <w:p w14:paraId="54F8E8F8" w14:textId="77777777" w:rsidR="00672992" w:rsidRDefault="00672992"/>
        </w:tc>
        <w:tc>
          <w:tcPr>
            <w:tcW w:w="0" w:type="auto"/>
            <w:tcBorders>
              <w:bottom w:val="single" w:sz="4" w:space="0" w:color="auto"/>
            </w:tcBorders>
          </w:tcPr>
          <w:p w14:paraId="6C0E5526" w14:textId="77777777" w:rsidR="00672992" w:rsidRDefault="00E63CBB">
            <w:r>
              <w:rPr>
                <w:rFonts w:ascii="Aptos" w:hAnsi="Aptos"/>
                <w:sz w:val="20"/>
              </w:rPr>
              <w:t>Odjezd v ranních hodinách</w:t>
            </w:r>
            <w:r>
              <w:rPr>
                <w:rFonts w:ascii="Aptos CE" w:hAnsi="Aptos CE"/>
                <w:sz w:val="20"/>
              </w:rPr>
              <w:t xml:space="preserve">, cesta přes Německo, Belgii, </w:t>
            </w:r>
            <w:r>
              <w:rPr>
                <w:rFonts w:ascii="Aptos" w:hAnsi="Aptos"/>
                <w:sz w:val="20"/>
              </w:rPr>
              <w:t>do Francie. Ubytování na hotelu F1</w:t>
            </w:r>
          </w:p>
        </w:tc>
      </w:tr>
      <w:tr w:rsidR="00672992" w14:paraId="137E39F8" w14:textId="77777777">
        <w:tc>
          <w:tcPr>
            <w:tcW w:w="0" w:type="auto"/>
            <w:noWrap/>
          </w:tcPr>
          <w:p w14:paraId="09437F28" w14:textId="77777777" w:rsidR="00672992" w:rsidRDefault="00E63CBB">
            <w:r>
              <w:rPr>
                <w:b/>
              </w:rPr>
              <w:t>04.09.2026</w:t>
            </w:r>
          </w:p>
        </w:tc>
        <w:tc>
          <w:tcPr>
            <w:tcW w:w="0" w:type="auto"/>
          </w:tcPr>
          <w:p w14:paraId="7D71D827" w14:textId="77777777" w:rsidR="00672992" w:rsidRDefault="00E63CBB">
            <w:r>
              <w:rPr>
                <w:b/>
              </w:rPr>
              <w:t xml:space="preserve">Stratford </w:t>
            </w:r>
            <w:proofErr w:type="spellStart"/>
            <w:r>
              <w:rPr>
                <w:b/>
              </w:rPr>
              <w:t>upon</w:t>
            </w:r>
            <w:proofErr w:type="spellEnd"/>
            <w:r>
              <w:rPr>
                <w:b/>
              </w:rPr>
              <w:t xml:space="preserve"> Avon</w:t>
            </w:r>
          </w:p>
        </w:tc>
      </w:tr>
      <w:tr w:rsidR="00672992" w14:paraId="425459BE" w14:textId="77777777">
        <w:tc>
          <w:tcPr>
            <w:tcW w:w="0" w:type="auto"/>
            <w:tcBorders>
              <w:bottom w:val="single" w:sz="4" w:space="0" w:color="auto"/>
            </w:tcBorders>
          </w:tcPr>
          <w:p w14:paraId="6C82A4D9" w14:textId="77777777" w:rsidR="00672992" w:rsidRDefault="00672992"/>
        </w:tc>
        <w:tc>
          <w:tcPr>
            <w:tcW w:w="0" w:type="auto"/>
            <w:tcBorders>
              <w:bottom w:val="single" w:sz="4" w:space="0" w:color="auto"/>
            </w:tcBorders>
          </w:tcPr>
          <w:p w14:paraId="6AFB1D27" w14:textId="77777777" w:rsidR="00E63CBB" w:rsidRDefault="00E63CBB">
            <w:pPr>
              <w:jc w:val="both"/>
              <w:rPr>
                <w:rFonts w:ascii="Aptos" w:hAnsi="Aptos"/>
                <w:sz w:val="20"/>
                <w:szCs w:val="20"/>
                <w:lang w:eastAsia="cs-CZ"/>
              </w:rPr>
            </w:pPr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Snídaně. V ranních hodinách přeprava do Velké Británie, přejezd do </w:t>
            </w:r>
            <w:proofErr w:type="spellStart"/>
            <w:r>
              <w:rPr>
                <w:rFonts w:ascii="Aptos" w:hAnsi="Aptos"/>
                <w:sz w:val="20"/>
                <w:szCs w:val="20"/>
                <w:lang w:eastAsia="cs-CZ"/>
              </w:rPr>
              <w:t>Chesteru</w:t>
            </w:r>
            <w:proofErr w:type="spellEnd"/>
            <w:r>
              <w:rPr>
                <w:rFonts w:ascii="Aptos" w:hAnsi="Aptos"/>
                <w:b/>
                <w:bCs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Po cestě zastávka ve </w:t>
            </w:r>
            <w:r>
              <w:rPr>
                <w:rFonts w:ascii="Aptos" w:hAnsi="Aptos"/>
                <w:b/>
                <w:bCs/>
                <w:sz w:val="20"/>
                <w:szCs w:val="20"/>
                <w:lang w:eastAsia="cs-CZ"/>
              </w:rPr>
              <w:t>Stratford</w:t>
            </w:r>
            <w:r>
              <w:rPr>
                <w:rFonts w:ascii="Aptos" w:hAnsi="Aptos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sz w:val="20"/>
                <w:szCs w:val="20"/>
                <w:lang w:eastAsia="cs-CZ"/>
              </w:rPr>
              <w:t>upon</w:t>
            </w:r>
            <w:proofErr w:type="spellEnd"/>
            <w:r>
              <w:rPr>
                <w:rFonts w:ascii="Aptos" w:hAnsi="Aptos"/>
                <w:b/>
                <w:bCs/>
                <w:sz w:val="20"/>
                <w:szCs w:val="20"/>
                <w:lang w:eastAsia="cs-CZ"/>
              </w:rPr>
              <w:t xml:space="preserve"> Avon</w:t>
            </w:r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 – krátká procházka rodiště</w:t>
            </w:r>
            <w:r>
              <w:rPr>
                <w:rFonts w:ascii="Aptos" w:hAnsi="Aptos"/>
                <w:sz w:val="20"/>
                <w:szCs w:val="20"/>
                <w:lang w:eastAsia="cs-CZ"/>
              </w:rPr>
              <w:t>m</w:t>
            </w:r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 Williama Shakespeare. Možná návštěva jeho rodného domu. Dále odjezd do </w:t>
            </w:r>
            <w:proofErr w:type="spellStart"/>
            <w:r>
              <w:rPr>
                <w:rFonts w:ascii="Aptos" w:hAnsi="Aptos"/>
                <w:b/>
                <w:bCs/>
                <w:sz w:val="20"/>
                <w:szCs w:val="20"/>
                <w:lang w:eastAsia="cs-CZ"/>
              </w:rPr>
              <w:t>Chesteru</w:t>
            </w:r>
            <w:proofErr w:type="spellEnd"/>
            <w:r>
              <w:rPr>
                <w:rFonts w:ascii="Aptos" w:hAnsi="Aptos"/>
                <w:sz w:val="20"/>
                <w:szCs w:val="20"/>
                <w:lang w:eastAsia="cs-CZ"/>
              </w:rPr>
              <w:t>.</w:t>
            </w:r>
          </w:p>
          <w:p w14:paraId="3E9A58FB" w14:textId="77777777" w:rsidR="00E63CBB" w:rsidRDefault="00E63CBB">
            <w:pPr>
              <w:jc w:val="both"/>
              <w:rPr>
                <w:rFonts w:ascii="Aptos" w:hAnsi="Aptos"/>
                <w:sz w:val="20"/>
                <w:szCs w:val="20"/>
                <w:lang w:eastAsia="cs-CZ"/>
              </w:rPr>
            </w:pPr>
            <w:r>
              <w:rPr>
                <w:rFonts w:ascii="Aptos CE" w:hAnsi="Aptos CE"/>
                <w:sz w:val="20"/>
                <w:szCs w:val="20"/>
                <w:lang w:eastAsia="cs-CZ"/>
              </w:rPr>
              <w:t>Večer setkání s rodinami, ubytování, večeře</w:t>
            </w:r>
          </w:p>
        </w:tc>
      </w:tr>
      <w:tr w:rsidR="00672992" w14:paraId="39D91D22" w14:textId="77777777">
        <w:tc>
          <w:tcPr>
            <w:tcW w:w="0" w:type="auto"/>
            <w:noWrap/>
          </w:tcPr>
          <w:p w14:paraId="3903AF95" w14:textId="77777777" w:rsidR="00672992" w:rsidRDefault="00E63CBB">
            <w:r>
              <w:rPr>
                <w:b/>
              </w:rPr>
              <w:t>05.09.2026</w:t>
            </w:r>
          </w:p>
        </w:tc>
        <w:tc>
          <w:tcPr>
            <w:tcW w:w="0" w:type="auto"/>
          </w:tcPr>
          <w:p w14:paraId="5D73ADA3" w14:textId="77777777" w:rsidR="00672992" w:rsidRDefault="00E63CBB">
            <w:proofErr w:type="spellStart"/>
            <w:r>
              <w:rPr>
                <w:b/>
              </w:rPr>
              <w:t>Chester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Ponscysylltský</w:t>
            </w:r>
            <w:proofErr w:type="spellEnd"/>
            <w:r>
              <w:rPr>
                <w:b/>
              </w:rPr>
              <w:t xml:space="preserve"> akvadukt</w:t>
            </w:r>
          </w:p>
        </w:tc>
      </w:tr>
      <w:tr w:rsidR="00672992" w14:paraId="2EDB987D" w14:textId="77777777">
        <w:tc>
          <w:tcPr>
            <w:tcW w:w="0" w:type="auto"/>
            <w:tcBorders>
              <w:bottom w:val="single" w:sz="4" w:space="0" w:color="auto"/>
            </w:tcBorders>
          </w:tcPr>
          <w:p w14:paraId="593F6FCD" w14:textId="77777777" w:rsidR="00672992" w:rsidRDefault="00672992"/>
        </w:tc>
        <w:tc>
          <w:tcPr>
            <w:tcW w:w="0" w:type="auto"/>
            <w:tcBorders>
              <w:bottom w:val="single" w:sz="4" w:space="0" w:color="auto"/>
            </w:tcBorders>
          </w:tcPr>
          <w:p w14:paraId="71B0EC21" w14:textId="77777777" w:rsidR="00E63CBB" w:rsidRDefault="00E63CBB">
            <w:pPr>
              <w:jc w:val="both"/>
              <w:rPr>
                <w:rFonts w:ascii="Aptos" w:hAnsi="Aptos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sz w:val="20"/>
                <w:szCs w:val="20"/>
                <w:lang w:eastAsia="cs-CZ"/>
              </w:rPr>
              <w:t xml:space="preserve">Dopoledne procházka po historickém centru </w:t>
            </w:r>
            <w:proofErr w:type="spellStart"/>
            <w:r>
              <w:rPr>
                <w:rFonts w:ascii="Aptos" w:hAnsi="Aptos"/>
                <w:b/>
                <w:bCs/>
                <w:sz w:val="20"/>
                <w:szCs w:val="20"/>
                <w:lang w:eastAsia="cs-CZ"/>
              </w:rPr>
              <w:t>Chesteru</w:t>
            </w:r>
            <w:proofErr w:type="spellEnd"/>
            <w:r>
              <w:rPr>
                <w:rFonts w:ascii="Aptos" w:hAnsi="Aptos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známém svými </w:t>
            </w:r>
            <w:proofErr w:type="spellStart"/>
            <w:r>
              <w:rPr>
                <w:rFonts w:ascii="Aptos CE" w:hAnsi="Aptos CE"/>
                <w:sz w:val="20"/>
                <w:szCs w:val="20"/>
                <w:lang w:eastAsia="cs-CZ"/>
              </w:rPr>
              <w:t>Rows</w:t>
            </w:r>
            <w:proofErr w:type="spellEnd"/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 – tudorovské budovy, které jsou vlastně kryté promenády, kolem katedrály, výstup na hradby.</w:t>
            </w:r>
            <w:r>
              <w:rPr>
                <w:rFonts w:ascii="Aptos" w:hAnsi="Aptos"/>
                <w:sz w:val="20"/>
                <w:szCs w:val="20"/>
                <w:lang w:eastAsia="cs-CZ"/>
              </w:rPr>
              <w:t xml:space="preserve"> </w:t>
            </w:r>
          </w:p>
          <w:p w14:paraId="2B5F93F8" w14:textId="77777777" w:rsidR="00E63CBB" w:rsidRDefault="00E63CBB">
            <w:pPr>
              <w:jc w:val="both"/>
              <w:rPr>
                <w:rFonts w:ascii="Aptos" w:hAnsi="Aptos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sz w:val="20"/>
                <w:szCs w:val="20"/>
                <w:lang w:eastAsia="cs-CZ"/>
              </w:rPr>
              <w:t>Odjezd k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sz w:val="20"/>
                <w:szCs w:val="20"/>
              </w:rPr>
              <w:t>Poncysylltského</w:t>
            </w:r>
            <w:proofErr w:type="spellEnd"/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akvaduktu </w:t>
            </w:r>
            <w:r>
              <w:rPr>
                <w:rFonts w:ascii="Aptos" w:hAnsi="Aptos"/>
                <w:sz w:val="20"/>
                <w:szCs w:val="20"/>
              </w:rPr>
              <w:t>– aneb „Most, který spojuje“</w:t>
            </w:r>
            <w:r>
              <w:rPr>
                <w:rFonts w:ascii="Aptos CE" w:hAnsi="Aptos CE"/>
                <w:sz w:val="20"/>
                <w:szCs w:val="20"/>
              </w:rPr>
              <w:t>. Projížďka (2 hodiny) z</w:t>
            </w:r>
            <w:r>
              <w:rPr>
                <w:rFonts w:ascii="Aptos" w:hAnsi="Aptos"/>
                <w:sz w:val="20"/>
                <w:szCs w:val="20"/>
              </w:rPr>
              <w:t> 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Llangollenu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Froncysyllte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>.</w:t>
            </w:r>
          </w:p>
          <w:p w14:paraId="0CBC4CD1" w14:textId="77777777" w:rsidR="00E63CBB" w:rsidRDefault="00E63CBB">
            <w:pPr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 CE" w:hAnsi="Aptos CE"/>
                <w:sz w:val="20"/>
                <w:szCs w:val="20"/>
                <w:lang w:eastAsia="cs-CZ"/>
              </w:rPr>
              <w:t>19:00 návrat do rodin, večeře</w:t>
            </w:r>
          </w:p>
        </w:tc>
      </w:tr>
      <w:tr w:rsidR="00672992" w14:paraId="29FB927C" w14:textId="77777777">
        <w:tc>
          <w:tcPr>
            <w:tcW w:w="0" w:type="auto"/>
            <w:noWrap/>
          </w:tcPr>
          <w:p w14:paraId="3975AD7B" w14:textId="77777777" w:rsidR="00672992" w:rsidRDefault="00E63CBB">
            <w:r>
              <w:rPr>
                <w:b/>
              </w:rPr>
              <w:t>06.09.2026</w:t>
            </w:r>
          </w:p>
        </w:tc>
        <w:tc>
          <w:tcPr>
            <w:tcW w:w="0" w:type="auto"/>
          </w:tcPr>
          <w:p w14:paraId="728D18C1" w14:textId="77777777" w:rsidR="00672992" w:rsidRDefault="00E63CBB">
            <w:proofErr w:type="spellStart"/>
            <w:r>
              <w:rPr>
                <w:b/>
              </w:rPr>
              <w:t>Snowdonia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Llandudno</w:t>
            </w:r>
            <w:proofErr w:type="spellEnd"/>
          </w:p>
        </w:tc>
      </w:tr>
      <w:tr w:rsidR="00672992" w14:paraId="0018824E" w14:textId="77777777">
        <w:tc>
          <w:tcPr>
            <w:tcW w:w="0" w:type="auto"/>
            <w:tcBorders>
              <w:bottom w:val="single" w:sz="4" w:space="0" w:color="auto"/>
            </w:tcBorders>
          </w:tcPr>
          <w:p w14:paraId="332F67F4" w14:textId="77777777" w:rsidR="00672992" w:rsidRDefault="00672992"/>
        </w:tc>
        <w:tc>
          <w:tcPr>
            <w:tcW w:w="0" w:type="auto"/>
            <w:tcBorders>
              <w:bottom w:val="single" w:sz="4" w:space="0" w:color="auto"/>
            </w:tcBorders>
          </w:tcPr>
          <w:p w14:paraId="3CB3CB5D" w14:textId="77777777" w:rsidR="00E63CBB" w:rsidRDefault="00E63CBB">
            <w:pPr>
              <w:jc w:val="both"/>
              <w:rPr>
                <w:rFonts w:ascii="Aptos" w:hAnsi="Aptos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sz w:val="20"/>
                <w:szCs w:val="20"/>
                <w:lang w:eastAsia="cs-CZ"/>
              </w:rPr>
              <w:t>Výlet do oblasti</w:t>
            </w:r>
            <w:r>
              <w:rPr>
                <w:rFonts w:ascii="Aptos" w:hAnsi="Aptos"/>
                <w:b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0"/>
                <w:szCs w:val="20"/>
                <w:lang w:eastAsia="cs-CZ"/>
              </w:rPr>
              <w:t>Snowdon</w:t>
            </w:r>
            <w:proofErr w:type="spellEnd"/>
            <w:r>
              <w:rPr>
                <w:rFonts w:ascii="Aptos" w:hAnsi="Aptos"/>
                <w:b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sz w:val="20"/>
                <w:szCs w:val="20"/>
                <w:lang w:eastAsia="cs-CZ"/>
              </w:rPr>
              <w:t>mountains</w:t>
            </w:r>
            <w:proofErr w:type="spellEnd"/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 – možná vyjížďka na horu </w:t>
            </w:r>
            <w:proofErr w:type="spellStart"/>
            <w:r>
              <w:rPr>
                <w:rFonts w:ascii="Aptos CE" w:hAnsi="Aptos CE"/>
                <w:sz w:val="20"/>
                <w:szCs w:val="20"/>
                <w:lang w:eastAsia="cs-CZ"/>
              </w:rPr>
              <w:t>Snowdon</w:t>
            </w:r>
            <w:proofErr w:type="spellEnd"/>
            <w:r>
              <w:rPr>
                <w:rFonts w:ascii="Aptos CE" w:hAnsi="Aptos CE"/>
                <w:sz w:val="20"/>
                <w:szCs w:val="20"/>
                <w:lang w:eastAsia="cs-CZ"/>
              </w:rPr>
              <w:t>. Za jasného počasí se nám naskytne nádherný výhled na Irsko, Anglii i Skotsko, můžeme vidět dokonce 29 jezer a 17 ostrovů.</w:t>
            </w:r>
          </w:p>
          <w:p w14:paraId="588D92D0" w14:textId="77777777" w:rsidR="00E63CBB" w:rsidRDefault="00E63C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ptos CE" w:hAnsi="Aptos CE"/>
                <w:sz w:val="20"/>
                <w:szCs w:val="20"/>
              </w:rPr>
              <w:t xml:space="preserve">Odpoledne se vypravíme do přímořského města </w:t>
            </w:r>
            <w:proofErr w:type="spellStart"/>
            <w:r>
              <w:rPr>
                <w:rFonts w:ascii="Aptos" w:hAnsi="Aptos"/>
                <w:b/>
                <w:bCs/>
                <w:sz w:val="20"/>
                <w:szCs w:val="20"/>
              </w:rPr>
              <w:t>Llandudno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. Zastavíme u Great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Orme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Hill</w:t>
            </w:r>
            <w:proofErr w:type="spellEnd"/>
            <w:r>
              <w:rPr>
                <w:rFonts w:ascii="Aptos CE" w:hAnsi="Aptos CE"/>
                <w:sz w:val="20"/>
                <w:szCs w:val="20"/>
              </w:rPr>
              <w:t xml:space="preserve">, na který se můžeme vypravit historickou tramvají. Dále procházka městem </w:t>
            </w:r>
            <w:proofErr w:type="spellStart"/>
            <w:r>
              <w:rPr>
                <w:rFonts w:ascii="Aptos CE" w:hAnsi="Aptos CE"/>
                <w:sz w:val="20"/>
                <w:szCs w:val="20"/>
              </w:rPr>
              <w:t>Llandudno</w:t>
            </w:r>
            <w:proofErr w:type="spellEnd"/>
            <w:r>
              <w:rPr>
                <w:rFonts w:ascii="Aptos CE" w:hAnsi="Aptos CE"/>
                <w:sz w:val="20"/>
                <w:szCs w:val="20"/>
              </w:rPr>
              <w:t xml:space="preserve"> – nejdelší molo ve Walesu a překrásná promenáda. Po dohodě možný rozchod. </w:t>
            </w:r>
          </w:p>
          <w:p w14:paraId="4A462235" w14:textId="77777777" w:rsidR="00E63CBB" w:rsidRDefault="00E63CBB">
            <w:pPr>
              <w:jc w:val="both"/>
              <w:rPr>
                <w:rFonts w:ascii="Aptos" w:hAnsi="Aptos"/>
                <w:sz w:val="20"/>
                <w:szCs w:val="20"/>
                <w:lang w:eastAsia="cs-CZ"/>
              </w:rPr>
            </w:pPr>
            <w:r>
              <w:rPr>
                <w:rFonts w:ascii="Aptos CE" w:hAnsi="Aptos CE"/>
                <w:sz w:val="20"/>
                <w:szCs w:val="20"/>
                <w:lang w:eastAsia="cs-CZ"/>
              </w:rPr>
              <w:t>19:00 návrat do rodin, večeře</w:t>
            </w:r>
          </w:p>
          <w:p w14:paraId="7F9B33A0" w14:textId="77777777" w:rsidR="00672992" w:rsidRDefault="00672992"/>
        </w:tc>
      </w:tr>
      <w:tr w:rsidR="00672992" w14:paraId="2ECD8284" w14:textId="77777777">
        <w:tc>
          <w:tcPr>
            <w:tcW w:w="0" w:type="auto"/>
            <w:noWrap/>
          </w:tcPr>
          <w:p w14:paraId="474BA382" w14:textId="77777777" w:rsidR="00672992" w:rsidRDefault="00E63CBB">
            <w:r>
              <w:rPr>
                <w:b/>
              </w:rPr>
              <w:t>07.09.2026</w:t>
            </w:r>
          </w:p>
        </w:tc>
        <w:tc>
          <w:tcPr>
            <w:tcW w:w="0" w:type="auto"/>
          </w:tcPr>
          <w:p w14:paraId="3BCC7C68" w14:textId="77777777" w:rsidR="00672992" w:rsidRDefault="00E63CBB">
            <w:r>
              <w:rPr>
                <w:b/>
              </w:rPr>
              <w:t xml:space="preserve">Hrad </w:t>
            </w:r>
            <w:proofErr w:type="spellStart"/>
            <w:r>
              <w:rPr>
                <w:b/>
              </w:rPr>
              <w:t>Caernafron</w:t>
            </w:r>
            <w:proofErr w:type="spellEnd"/>
            <w:r>
              <w:rPr>
                <w:b/>
              </w:rPr>
              <w:t xml:space="preserve"> a procházka po pobřeží</w:t>
            </w:r>
          </w:p>
        </w:tc>
      </w:tr>
      <w:tr w:rsidR="00672992" w14:paraId="5B6558FB" w14:textId="77777777">
        <w:tc>
          <w:tcPr>
            <w:tcW w:w="0" w:type="auto"/>
            <w:tcBorders>
              <w:bottom w:val="single" w:sz="4" w:space="0" w:color="auto"/>
            </w:tcBorders>
          </w:tcPr>
          <w:p w14:paraId="1D14C88A" w14:textId="77777777" w:rsidR="00672992" w:rsidRDefault="00672992"/>
        </w:tc>
        <w:tc>
          <w:tcPr>
            <w:tcW w:w="0" w:type="auto"/>
            <w:tcBorders>
              <w:bottom w:val="single" w:sz="4" w:space="0" w:color="auto"/>
            </w:tcBorders>
          </w:tcPr>
          <w:p w14:paraId="415E0DA8" w14:textId="77777777" w:rsidR="00E63CBB" w:rsidRDefault="00E63CBB">
            <w:pPr>
              <w:jc w:val="both"/>
              <w:rPr>
                <w:rFonts w:ascii="Aptos" w:hAnsi="Aptos"/>
                <w:sz w:val="20"/>
                <w:szCs w:val="20"/>
                <w:lang w:eastAsia="cs-CZ"/>
              </w:rPr>
            </w:pPr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Návštěva hradu </w:t>
            </w:r>
            <w:proofErr w:type="spellStart"/>
            <w:r>
              <w:rPr>
                <w:rFonts w:ascii="Aptos" w:hAnsi="Aptos"/>
                <w:b/>
                <w:bCs/>
                <w:sz w:val="20"/>
                <w:szCs w:val="20"/>
                <w:lang w:eastAsia="cs-CZ"/>
              </w:rPr>
              <w:t>Caernarfon</w:t>
            </w:r>
            <w:proofErr w:type="spellEnd"/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 – nejslavnější velšský hrad a zároveň nejsilnější článek Železného kruhu. Zde </w:t>
            </w:r>
            <w:r>
              <w:rPr>
                <w:rFonts w:ascii="Aptos" w:hAnsi="Aptos"/>
                <w:sz w:val="20"/>
                <w:szCs w:val="20"/>
                <w:lang w:eastAsia="cs-CZ"/>
              </w:rPr>
              <w:t>bývá korunován</w:t>
            </w:r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 následník trůnu</w:t>
            </w:r>
            <w:r>
              <w:rPr>
                <w:rFonts w:ascii="Aptos" w:hAnsi="Aptos"/>
                <w:sz w:val="20"/>
                <w:szCs w:val="20"/>
                <w:lang w:eastAsia="cs-CZ"/>
              </w:rPr>
              <w:t xml:space="preserve"> Princem z Walesu.</w:t>
            </w:r>
          </w:p>
          <w:p w14:paraId="503EB05C" w14:textId="77777777" w:rsidR="00E63CBB" w:rsidRDefault="00E63CBB">
            <w:pPr>
              <w:jc w:val="both"/>
              <w:rPr>
                <w:rFonts w:ascii="Aptos" w:hAnsi="Aptos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sz w:val="20"/>
                <w:szCs w:val="20"/>
                <w:lang w:eastAsia="cs-CZ"/>
              </w:rPr>
              <w:t xml:space="preserve">Odpoledne odjezd do oblasti </w:t>
            </w:r>
            <w:proofErr w:type="spellStart"/>
            <w:r>
              <w:rPr>
                <w:rFonts w:ascii="Aptos" w:hAnsi="Aptos"/>
                <w:b/>
                <w:bCs/>
                <w:sz w:val="20"/>
                <w:szCs w:val="20"/>
                <w:lang w:eastAsia="cs-CZ"/>
              </w:rPr>
              <w:t>Porthdinllaen</w:t>
            </w:r>
            <w:proofErr w:type="spellEnd"/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 – procházka po pobřeží</w:t>
            </w:r>
            <w:r>
              <w:rPr>
                <w:rFonts w:ascii="Aptos" w:hAnsi="Aptos"/>
                <w:sz w:val="20"/>
                <w:szCs w:val="20"/>
                <w:lang w:eastAsia="cs-CZ"/>
              </w:rPr>
              <w:t xml:space="preserve">. </w:t>
            </w:r>
          </w:p>
          <w:p w14:paraId="10009A75" w14:textId="77777777" w:rsidR="00E63CBB" w:rsidRDefault="00E63C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ptos CE" w:hAnsi="Aptos CE"/>
                <w:sz w:val="20"/>
                <w:szCs w:val="20"/>
                <w:lang w:eastAsia="cs-CZ"/>
              </w:rPr>
              <w:t>19:00 návrat do rodin, večeře</w:t>
            </w:r>
          </w:p>
          <w:p w14:paraId="0232369A" w14:textId="77777777" w:rsidR="00672992" w:rsidRDefault="00672992"/>
        </w:tc>
      </w:tr>
      <w:tr w:rsidR="00672992" w14:paraId="5E5F0D59" w14:textId="77777777">
        <w:tc>
          <w:tcPr>
            <w:tcW w:w="0" w:type="auto"/>
            <w:noWrap/>
          </w:tcPr>
          <w:p w14:paraId="5A138760" w14:textId="77777777" w:rsidR="00672992" w:rsidRDefault="00E63CBB">
            <w:r>
              <w:rPr>
                <w:b/>
              </w:rPr>
              <w:t>08.09.2026</w:t>
            </w:r>
          </w:p>
        </w:tc>
        <w:tc>
          <w:tcPr>
            <w:tcW w:w="0" w:type="auto"/>
          </w:tcPr>
          <w:p w14:paraId="3A3D57D3" w14:textId="77777777" w:rsidR="00672992" w:rsidRDefault="00E63CBB">
            <w:r>
              <w:rPr>
                <w:b/>
              </w:rPr>
              <w:t>Liverpool a cesta zpět</w:t>
            </w:r>
          </w:p>
        </w:tc>
      </w:tr>
      <w:tr w:rsidR="00672992" w14:paraId="4C08CE2D" w14:textId="77777777">
        <w:tc>
          <w:tcPr>
            <w:tcW w:w="0" w:type="auto"/>
            <w:tcBorders>
              <w:bottom w:val="single" w:sz="4" w:space="0" w:color="auto"/>
            </w:tcBorders>
          </w:tcPr>
          <w:p w14:paraId="7F8FE50C" w14:textId="77777777" w:rsidR="00672992" w:rsidRDefault="00672992"/>
        </w:tc>
        <w:tc>
          <w:tcPr>
            <w:tcW w:w="0" w:type="auto"/>
            <w:tcBorders>
              <w:bottom w:val="single" w:sz="4" w:space="0" w:color="auto"/>
            </w:tcBorders>
          </w:tcPr>
          <w:p w14:paraId="4E52F5C5" w14:textId="77777777" w:rsidR="00E63CBB" w:rsidRDefault="00E63C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Dopoledne výlet do</w:t>
            </w:r>
            <w:r>
              <w:rPr>
                <w:rFonts w:ascii="Aptos" w:hAnsi="Aptos"/>
                <w:b/>
                <w:sz w:val="20"/>
                <w:szCs w:val="20"/>
              </w:rPr>
              <w:t xml:space="preserve"> Liverpoolu, </w:t>
            </w:r>
            <w:r>
              <w:rPr>
                <w:rFonts w:ascii="Aptos CE" w:hAnsi="Aptos CE"/>
                <w:sz w:val="20"/>
                <w:szCs w:val="20"/>
              </w:rPr>
              <w:t xml:space="preserve">procházka po nejznámějších místech tohoto slavného pulzujícího města – Albert </w:t>
            </w:r>
            <w:proofErr w:type="spellStart"/>
            <w:r>
              <w:rPr>
                <w:rFonts w:ascii="Aptos CE" w:hAnsi="Aptos CE"/>
                <w:sz w:val="20"/>
                <w:szCs w:val="20"/>
              </w:rPr>
              <w:t>Dock</w:t>
            </w:r>
            <w:proofErr w:type="spellEnd"/>
            <w:r>
              <w:rPr>
                <w:rFonts w:ascii="Aptos CE" w:hAnsi="Aptos CE"/>
                <w:sz w:val="20"/>
                <w:szCs w:val="20"/>
              </w:rPr>
              <w:t xml:space="preserve">, Beatles Story Museum, kolem řeky </w:t>
            </w:r>
            <w:proofErr w:type="spellStart"/>
            <w:r>
              <w:rPr>
                <w:rFonts w:ascii="Aptos CE" w:hAnsi="Aptos CE"/>
                <w:sz w:val="20"/>
                <w:szCs w:val="20"/>
              </w:rPr>
              <w:t>Mersey</w:t>
            </w:r>
            <w:proofErr w:type="spellEnd"/>
            <w:r>
              <w:rPr>
                <w:rFonts w:ascii="Aptos CE" w:hAnsi="Aptos CE"/>
                <w:sz w:val="20"/>
                <w:szCs w:val="20"/>
              </w:rPr>
              <w:t xml:space="preserve"> k </w:t>
            </w:r>
            <w:proofErr w:type="spellStart"/>
            <w:r>
              <w:rPr>
                <w:rFonts w:ascii="Aptos CE" w:hAnsi="Aptos CE"/>
                <w:sz w:val="20"/>
                <w:szCs w:val="20"/>
              </w:rPr>
              <w:t>Pier</w:t>
            </w:r>
            <w:proofErr w:type="spellEnd"/>
            <w:r>
              <w:rPr>
                <w:rFonts w:ascii="Aptos CE" w:hAnsi="Aptos C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 CE" w:hAnsi="Aptos CE"/>
                <w:sz w:val="20"/>
                <w:szCs w:val="20"/>
              </w:rPr>
              <w:t>Head</w:t>
            </w:r>
            <w:proofErr w:type="spellEnd"/>
            <w:r>
              <w:rPr>
                <w:rFonts w:ascii="Aptos CE" w:hAnsi="Aptos CE"/>
                <w:sz w:val="20"/>
                <w:szCs w:val="20"/>
              </w:rPr>
              <w:t xml:space="preserve">, návštěva </w:t>
            </w:r>
            <w:proofErr w:type="spellStart"/>
            <w:r>
              <w:rPr>
                <w:rFonts w:ascii="Aptos CE" w:hAnsi="Aptos CE"/>
                <w:sz w:val="20"/>
                <w:szCs w:val="20"/>
              </w:rPr>
              <w:t>Radio</w:t>
            </w:r>
            <w:proofErr w:type="spellEnd"/>
            <w:r>
              <w:rPr>
                <w:rFonts w:ascii="Aptos CE" w:hAnsi="Aptos CE"/>
                <w:sz w:val="20"/>
                <w:szCs w:val="20"/>
              </w:rPr>
              <w:t xml:space="preserve"> City Tower, panoramatická prohlídka. Po dohodě možný rozchod. </w:t>
            </w:r>
          </w:p>
          <w:p w14:paraId="5FAB5C82" w14:textId="77777777" w:rsidR="00672992" w:rsidRDefault="00E63CBB">
            <w:r>
              <w:rPr>
                <w:rFonts w:ascii="Aptos" w:hAnsi="Aptos"/>
                <w:sz w:val="20"/>
                <w:szCs w:val="20"/>
              </w:rPr>
              <w:t xml:space="preserve">Odpoledne odjezd </w:t>
            </w:r>
            <w:r>
              <w:rPr>
                <w:rFonts w:ascii="Aptos CE" w:hAnsi="Aptos CE"/>
                <w:sz w:val="20"/>
                <w:szCs w:val="20"/>
              </w:rPr>
              <w:t>do přístavu – odsud nočním trajektem (každý má zajištěno místo v kajutě</w:t>
            </w:r>
            <w:r>
              <w:rPr>
                <w:rFonts w:ascii="Aptos" w:hAnsi="Aptos"/>
                <w:sz w:val="20"/>
                <w:szCs w:val="20"/>
              </w:rPr>
              <w:t xml:space="preserve">) do Amsterdamu. </w:t>
            </w:r>
          </w:p>
        </w:tc>
      </w:tr>
      <w:tr w:rsidR="00672992" w14:paraId="575C1C6A" w14:textId="77777777">
        <w:tc>
          <w:tcPr>
            <w:tcW w:w="0" w:type="auto"/>
            <w:noWrap/>
          </w:tcPr>
          <w:p w14:paraId="08DA8438" w14:textId="77777777" w:rsidR="00672992" w:rsidRDefault="00E63CBB">
            <w:r>
              <w:rPr>
                <w:b/>
              </w:rPr>
              <w:t>09.09.2026</w:t>
            </w:r>
          </w:p>
        </w:tc>
        <w:tc>
          <w:tcPr>
            <w:tcW w:w="0" w:type="auto"/>
          </w:tcPr>
          <w:p w14:paraId="420F1316" w14:textId="77777777" w:rsidR="00672992" w:rsidRDefault="00E63CBB">
            <w:r>
              <w:rPr>
                <w:b/>
              </w:rPr>
              <w:t>Návrat</w:t>
            </w:r>
          </w:p>
        </w:tc>
      </w:tr>
      <w:tr w:rsidR="00672992" w14:paraId="32900DF0" w14:textId="77777777">
        <w:tc>
          <w:tcPr>
            <w:tcW w:w="0" w:type="auto"/>
            <w:tcBorders>
              <w:bottom w:val="single" w:sz="4" w:space="0" w:color="auto"/>
            </w:tcBorders>
          </w:tcPr>
          <w:p w14:paraId="03BAFE28" w14:textId="77777777" w:rsidR="00672992" w:rsidRDefault="00672992"/>
        </w:tc>
        <w:tc>
          <w:tcPr>
            <w:tcW w:w="0" w:type="auto"/>
            <w:tcBorders>
              <w:bottom w:val="single" w:sz="4" w:space="0" w:color="auto"/>
            </w:tcBorders>
          </w:tcPr>
          <w:p w14:paraId="37B4EA5F" w14:textId="77777777" w:rsidR="00672992" w:rsidRDefault="00E63CBB">
            <w:r>
              <w:rPr>
                <w:sz w:val="20"/>
                <w:szCs w:val="20"/>
                <w:lang w:eastAsia="cs-CZ"/>
              </w:rPr>
              <w:t>D</w:t>
            </w:r>
            <w:r>
              <w:rPr>
                <w:rFonts w:ascii="Aptos" w:hAnsi="Aptos"/>
                <w:sz w:val="20"/>
                <w:szCs w:val="20"/>
                <w:lang w:eastAsia="cs-CZ"/>
              </w:rPr>
              <w:t xml:space="preserve">opoledne </w:t>
            </w:r>
            <w:r>
              <w:rPr>
                <w:rFonts w:ascii="Aptos CE" w:hAnsi="Aptos CE"/>
                <w:sz w:val="20"/>
                <w:szCs w:val="20"/>
                <w:lang w:eastAsia="cs-CZ"/>
              </w:rPr>
              <w:t xml:space="preserve">příjezd do </w:t>
            </w:r>
            <w:r>
              <w:rPr>
                <w:rFonts w:ascii="Aptos" w:hAnsi="Aptos"/>
                <w:sz w:val="20"/>
                <w:szCs w:val="20"/>
                <w:lang w:eastAsia="cs-CZ"/>
              </w:rPr>
              <w:t xml:space="preserve">Amsterdamu.  </w:t>
            </w:r>
            <w:r>
              <w:rPr>
                <w:rFonts w:ascii="Aptos CE" w:hAnsi="Aptos CE"/>
                <w:sz w:val="20"/>
                <w:szCs w:val="20"/>
              </w:rPr>
              <w:t>Průjezd Evropou zpět do ČR. Návrat v pozdních večerních / nočních hodinách.</w:t>
            </w:r>
          </w:p>
        </w:tc>
      </w:tr>
    </w:tbl>
    <w:p w14:paraId="5B737858" w14:textId="77777777" w:rsidR="00672992" w:rsidRDefault="00672992"/>
    <w:p w14:paraId="77DC9EBC" w14:textId="77777777" w:rsidR="00E63CBB" w:rsidRDefault="00E63CBB">
      <w:pPr>
        <w:jc w:val="both"/>
        <w:rPr>
          <w:rFonts w:ascii="Aptos" w:hAnsi="Aptos"/>
          <w:b/>
          <w:sz w:val="18"/>
          <w:szCs w:val="18"/>
          <w:lang w:eastAsia="cs-CZ"/>
        </w:rPr>
      </w:pPr>
      <w:r>
        <w:rPr>
          <w:rFonts w:ascii="Aptos CE" w:hAnsi="Aptos CE"/>
          <w:b/>
          <w:sz w:val="18"/>
          <w:szCs w:val="18"/>
          <w:lang w:eastAsia="cs-CZ"/>
        </w:rPr>
        <w:t xml:space="preserve">V CENĚ: </w:t>
      </w:r>
    </w:p>
    <w:p w14:paraId="65C2792C" w14:textId="77777777" w:rsidR="00E63CBB" w:rsidRDefault="00E63C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doprava zájezdovým autobusem, </w:t>
      </w:r>
    </w:p>
    <w:p w14:paraId="70AF75F5" w14:textId="77777777" w:rsidR="00E63CBB" w:rsidRDefault="00E63C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Aptos" w:hAnsi="Aptos"/>
          <w:sz w:val="18"/>
          <w:szCs w:val="18"/>
        </w:rPr>
      </w:pPr>
      <w:r>
        <w:rPr>
          <w:rFonts w:ascii="Aptos CE" w:hAnsi="Aptos CE"/>
          <w:sz w:val="18"/>
          <w:szCs w:val="18"/>
        </w:rPr>
        <w:t>přistavení autobusu při minimálním počtu 15 platících účastníků,</w:t>
      </w:r>
    </w:p>
    <w:p w14:paraId="164D2434" w14:textId="77777777" w:rsidR="00E63CBB" w:rsidRDefault="00E63C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doprava přes </w:t>
      </w:r>
      <w:proofErr w:type="spellStart"/>
      <w:r>
        <w:rPr>
          <w:rFonts w:ascii="Aptos" w:hAnsi="Aptos"/>
          <w:sz w:val="18"/>
          <w:szCs w:val="18"/>
        </w:rPr>
        <w:t>English</w:t>
      </w:r>
      <w:proofErr w:type="spellEnd"/>
      <w:r>
        <w:rPr>
          <w:rFonts w:ascii="Aptos" w:hAnsi="Aptos"/>
          <w:sz w:val="18"/>
          <w:szCs w:val="18"/>
        </w:rPr>
        <w:t xml:space="preserve"> </w:t>
      </w:r>
      <w:proofErr w:type="spellStart"/>
      <w:r>
        <w:rPr>
          <w:rFonts w:ascii="Aptos" w:hAnsi="Aptos"/>
          <w:sz w:val="18"/>
          <w:szCs w:val="18"/>
        </w:rPr>
        <w:t>Channel</w:t>
      </w:r>
      <w:proofErr w:type="spellEnd"/>
    </w:p>
    <w:p w14:paraId="28729D75" w14:textId="77777777" w:rsidR="00E63CBB" w:rsidRPr="00AE1E15" w:rsidRDefault="00E63C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trajekt </w:t>
      </w:r>
      <w:proofErr w:type="gramStart"/>
      <w:r>
        <w:rPr>
          <w:rFonts w:ascii="Aptos" w:hAnsi="Aptos"/>
          <w:sz w:val="18"/>
          <w:szCs w:val="18"/>
        </w:rPr>
        <w:t>Newcastle - Amsterdam</w:t>
      </w:r>
      <w:proofErr w:type="gramEnd"/>
      <w:r>
        <w:rPr>
          <w:rFonts w:ascii="Aptos" w:hAnsi="Aptos"/>
          <w:sz w:val="18"/>
          <w:szCs w:val="18"/>
        </w:rPr>
        <w:t xml:space="preserve"> </w:t>
      </w:r>
      <w:r>
        <w:rPr>
          <w:rFonts w:ascii="Aptos CE" w:hAnsi="Aptos CE"/>
          <w:sz w:val="18"/>
          <w:szCs w:val="18"/>
        </w:rPr>
        <w:t xml:space="preserve">(trajekt, kde má každý zajištěnu kajutu, obsazenost po </w:t>
      </w:r>
      <w:r>
        <w:rPr>
          <w:rFonts w:ascii="Aptos" w:hAnsi="Aptos"/>
          <w:sz w:val="18"/>
          <w:szCs w:val="18"/>
        </w:rPr>
        <w:t>2–4</w:t>
      </w:r>
      <w:r>
        <w:rPr>
          <w:rFonts w:ascii="Aptos CE" w:hAnsi="Aptos CE"/>
          <w:sz w:val="18"/>
          <w:szCs w:val="18"/>
        </w:rPr>
        <w:t xml:space="preserve"> účastnících), polopenze</w:t>
      </w:r>
    </w:p>
    <w:p w14:paraId="500F5EAE" w14:textId="77777777" w:rsidR="00E63CBB" w:rsidRDefault="00E63CB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/>
          <w:sz w:val="18"/>
          <w:szCs w:val="18"/>
          <w:lang w:eastAsia="cs-CZ"/>
        </w:rPr>
      </w:pPr>
      <w:r>
        <w:rPr>
          <w:rFonts w:ascii="Aptos" w:hAnsi="Aptos"/>
          <w:sz w:val="18"/>
          <w:szCs w:val="18"/>
          <w:lang w:eastAsia="cs-CZ"/>
        </w:rPr>
        <w:t>1x ubytování v hotelu F1, 4</w:t>
      </w:r>
      <w:r>
        <w:rPr>
          <w:rFonts w:ascii="Aptos CE" w:hAnsi="Aptos CE"/>
          <w:sz w:val="18"/>
          <w:szCs w:val="18"/>
          <w:lang w:eastAsia="cs-CZ"/>
        </w:rPr>
        <w:t xml:space="preserve">x ubytování v hostitelských rodinách s plnou penzí (kontinentální snídaně, oběd formou balíčku, večeře), </w:t>
      </w:r>
    </w:p>
    <w:p w14:paraId="78B0167E" w14:textId="77777777" w:rsidR="00E63CBB" w:rsidRDefault="00E63C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Aptos" w:hAnsi="Aptos"/>
          <w:sz w:val="18"/>
          <w:szCs w:val="18"/>
        </w:rPr>
      </w:pPr>
      <w:r>
        <w:rPr>
          <w:rFonts w:ascii="Aptos CE" w:hAnsi="Aptos CE"/>
          <w:sz w:val="18"/>
          <w:szCs w:val="18"/>
        </w:rPr>
        <w:t xml:space="preserve">ubytování po 2-5 studentech v jedné rodině, </w:t>
      </w:r>
    </w:p>
    <w:p w14:paraId="27ED2C2F" w14:textId="77777777" w:rsidR="00E63CBB" w:rsidRDefault="00E63C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Aptos" w:hAnsi="Aptos"/>
          <w:sz w:val="18"/>
          <w:szCs w:val="18"/>
        </w:rPr>
      </w:pPr>
      <w:r>
        <w:rPr>
          <w:rFonts w:ascii="Aptos CE" w:hAnsi="Aptos CE"/>
          <w:sz w:val="18"/>
          <w:szCs w:val="18"/>
        </w:rPr>
        <w:t xml:space="preserve">průvodce CK </w:t>
      </w:r>
    </w:p>
    <w:p w14:paraId="63FAFB9E" w14:textId="52754BA5" w:rsidR="00E63CBB" w:rsidRPr="00AE1E15" w:rsidRDefault="00E63CBB" w:rsidP="001918F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Aptos CE" w:hAnsi="Aptos CE"/>
          <w:sz w:val="18"/>
          <w:szCs w:val="18"/>
          <w:lang w:eastAsia="cs-CZ"/>
        </w:rPr>
      </w:pPr>
      <w:r w:rsidRPr="00AE1E15">
        <w:rPr>
          <w:rFonts w:ascii="Aptos CE" w:hAnsi="Aptos CE"/>
          <w:sz w:val="18"/>
          <w:szCs w:val="18"/>
        </w:rPr>
        <w:t>cestovní pojištění (včetně pojištění tzv. storna zájezdu), pojištění CK proti úpadku</w:t>
      </w:r>
    </w:p>
    <w:p w14:paraId="193517E5" w14:textId="77777777" w:rsidR="00672992" w:rsidRDefault="00672992"/>
    <w:sectPr w:rsidR="00672992" w:rsidSect="00AE1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796E" w14:textId="77777777" w:rsidR="00B56A65" w:rsidRDefault="00B56A65" w:rsidP="00FC4058">
      <w:r>
        <w:separator/>
      </w:r>
    </w:p>
  </w:endnote>
  <w:endnote w:type="continuationSeparator" w:id="0">
    <w:p w14:paraId="193A5351" w14:textId="77777777" w:rsidR="00B56A65" w:rsidRDefault="00B56A65" w:rsidP="00FC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CABD" w14:textId="77777777" w:rsidR="00CA490E" w:rsidRDefault="00CA49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5905" w14:textId="77777777" w:rsidR="00CA490E" w:rsidRDefault="00CA4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21A4" w14:textId="77777777" w:rsidR="00CA490E" w:rsidRDefault="00CA4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A4C7" w14:textId="77777777" w:rsidR="00B56A65" w:rsidRDefault="00B56A65" w:rsidP="00FC4058">
      <w:r>
        <w:separator/>
      </w:r>
    </w:p>
  </w:footnote>
  <w:footnote w:type="continuationSeparator" w:id="0">
    <w:p w14:paraId="75D8070D" w14:textId="77777777" w:rsidR="00B56A65" w:rsidRDefault="00B56A65" w:rsidP="00FC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77E3" w14:textId="77777777" w:rsidR="00CA490E" w:rsidRDefault="00CA49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5505" w14:textId="1BECF0D6" w:rsidR="00F432C8" w:rsidRPr="00BF02A3" w:rsidRDefault="00CA490E" w:rsidP="00CA490E">
    <w:pPr>
      <w:tabs>
        <w:tab w:val="left" w:pos="744"/>
        <w:tab w:val="right" w:pos="10800"/>
      </w:tabs>
      <w:rPr>
        <w:b/>
        <w:bCs/>
        <w:sz w:val="18"/>
        <w:szCs w:val="18"/>
      </w:rPr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59F059A" wp14:editId="0DC87644">
          <wp:simplePos x="0" y="0"/>
          <wp:positionH relativeFrom="column">
            <wp:posOffset>129540</wp:posOffset>
          </wp:positionH>
          <wp:positionV relativeFrom="paragraph">
            <wp:posOffset>-228600</wp:posOffset>
          </wp:positionV>
          <wp:extent cx="843915" cy="80772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E828E2" wp14:editId="1E283FC3">
          <wp:simplePos x="0" y="0"/>
          <wp:positionH relativeFrom="column">
            <wp:posOffset>3436620</wp:posOffset>
          </wp:positionH>
          <wp:positionV relativeFrom="paragraph">
            <wp:posOffset>30480</wp:posOffset>
          </wp:positionV>
          <wp:extent cx="1853914" cy="403860"/>
          <wp:effectExtent l="0" t="0" r="0" b="0"/>
          <wp:wrapNone/>
          <wp:docPr id="1960059043" name="Picture 2" descr="CK Barbora Dokoupilov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K Barbora Dokoupilov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914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418D76" w14:textId="25368FD3" w:rsidR="00F432C8" w:rsidRPr="00BF02A3" w:rsidRDefault="00F432C8" w:rsidP="00F432C8">
    <w:pPr>
      <w:jc w:val="right"/>
      <w:rPr>
        <w:bCs/>
        <w:sz w:val="18"/>
        <w:szCs w:val="18"/>
      </w:rPr>
    </w:pPr>
    <w:r w:rsidRPr="00BF02A3">
      <w:rPr>
        <w:bCs/>
        <w:sz w:val="18"/>
        <w:szCs w:val="18"/>
      </w:rPr>
      <w:t>Tel: +420 606 673 679</w:t>
    </w:r>
  </w:p>
  <w:p w14:paraId="7DDCD064" w14:textId="77777777" w:rsidR="00F432C8" w:rsidRPr="00BF02A3" w:rsidRDefault="00F432C8" w:rsidP="00F432C8">
    <w:pPr>
      <w:jc w:val="right"/>
      <w:rPr>
        <w:bCs/>
        <w:sz w:val="18"/>
        <w:szCs w:val="18"/>
      </w:rPr>
    </w:pPr>
    <w:r w:rsidRPr="00BF02A3">
      <w:rPr>
        <w:bCs/>
        <w:sz w:val="18"/>
        <w:szCs w:val="18"/>
      </w:rPr>
      <w:t>e-mail:</w:t>
    </w:r>
    <w:r w:rsidR="0022019C">
      <w:rPr>
        <w:bCs/>
        <w:sz w:val="18"/>
        <w:szCs w:val="18"/>
      </w:rPr>
      <w:t xml:space="preserve"> </w:t>
    </w:r>
    <w:r w:rsidRPr="00BF02A3">
      <w:rPr>
        <w:bCs/>
        <w:sz w:val="18"/>
        <w:szCs w:val="18"/>
      </w:rPr>
      <w:t xml:space="preserve">info@zajezdy-skolni.cz </w:t>
    </w:r>
  </w:p>
  <w:p w14:paraId="1B337515" w14:textId="77777777" w:rsidR="00F432C8" w:rsidRPr="00BF02A3" w:rsidRDefault="00F432C8" w:rsidP="00F432C8">
    <w:pPr>
      <w:jc w:val="right"/>
      <w:rPr>
        <w:bCs/>
        <w:sz w:val="18"/>
        <w:szCs w:val="18"/>
      </w:rPr>
    </w:pPr>
    <w:r w:rsidRPr="00BF02A3">
      <w:rPr>
        <w:rFonts w:eastAsia="Calibri" w:cs="Calibri"/>
        <w:bCs/>
        <w:color w:val="0000FF"/>
        <w:sz w:val="18"/>
        <w:szCs w:val="18"/>
        <w:u w:val="single" w:color="0000FF"/>
      </w:rPr>
      <w:t>www.zajezdy-skolni.cz</w:t>
    </w:r>
  </w:p>
  <w:p w14:paraId="201F57B6" w14:textId="77777777" w:rsidR="00FC4058" w:rsidRDefault="00FC4058" w:rsidP="00FC4058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1FA3" w14:textId="77777777" w:rsidR="00CA490E" w:rsidRDefault="00CA49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4C71"/>
    <w:multiLevelType w:val="hybridMultilevel"/>
    <w:tmpl w:val="9CE69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A54E0"/>
    <w:multiLevelType w:val="hybridMultilevel"/>
    <w:tmpl w:val="755811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FBB477"/>
    <w:multiLevelType w:val="multilevel"/>
    <w:tmpl w:val="FFFFFFFF"/>
    <w:name w:val="ListStyle27771e02-da6f-4362-a51f-1bb3e3fd6950 "/>
    <w:lvl w:ilvl="0">
      <w:numFmt w:val="bullet"/>
      <w:lvlText w:val=""/>
      <w:lvlJc w:val="left"/>
      <w:pPr>
        <w:ind w:left="720" w:hanging="360"/>
      </w:pPr>
      <w:rPr>
        <w:rFonts w:ascii="Wingdings" w:hAnsi="Wingdings" w:cs="Aptos"/>
        <w:b w:val="0"/>
        <w:i w:val="0"/>
        <w:sz w:val="18"/>
        <w:szCs w:val="20"/>
      </w:rPr>
    </w:lvl>
    <w:lvl w:ilvl="1">
      <w:numFmt w:val="bullet"/>
      <w:lvlText w:val="o"/>
      <w:lvlJc w:val="left"/>
      <w:pPr>
        <w:ind w:left="1440"/>
      </w:pPr>
      <w:rPr>
        <w:rFonts w:ascii="Courier New" w:hAnsi="Courier New" w:cs="Aptos"/>
        <w:b w:val="0"/>
      </w:rPr>
    </w:lvl>
    <w:lvl w:ilvl="2">
      <w:numFmt w:val="bullet"/>
      <w:lvlText w:val=""/>
      <w:lvlJc w:val="left"/>
      <w:pPr>
        <w:ind w:left="2160"/>
      </w:pPr>
      <w:rPr>
        <w:rFonts w:ascii="Wingdings" w:hAnsi="Wingdings" w:cs="Aptos"/>
        <w:b w:val="0"/>
      </w:rPr>
    </w:lvl>
    <w:lvl w:ilvl="3">
      <w:numFmt w:val="bullet"/>
      <w:lvlText w:val=""/>
      <w:lvlJc w:val="left"/>
      <w:pPr>
        <w:ind w:left="2880"/>
      </w:pPr>
      <w:rPr>
        <w:rFonts w:ascii="Symbol" w:hAnsi="Symbol" w:cs="Aptos"/>
        <w:b w:val="0"/>
      </w:rPr>
    </w:lvl>
    <w:lvl w:ilvl="4">
      <w:numFmt w:val="bullet"/>
      <w:lvlText w:val="o"/>
      <w:lvlJc w:val="left"/>
      <w:pPr>
        <w:ind w:left="3600"/>
      </w:pPr>
      <w:rPr>
        <w:rFonts w:ascii="Courier New" w:hAnsi="Courier New" w:cs="Aptos"/>
        <w:b w:val="0"/>
      </w:rPr>
    </w:lvl>
    <w:lvl w:ilvl="5">
      <w:numFmt w:val="bullet"/>
      <w:lvlText w:val=""/>
      <w:lvlJc w:val="left"/>
      <w:pPr>
        <w:ind w:left="4320"/>
      </w:pPr>
      <w:rPr>
        <w:rFonts w:ascii="Wingdings" w:hAnsi="Wingdings" w:cs="Aptos"/>
        <w:b w:val="0"/>
      </w:rPr>
    </w:lvl>
    <w:lvl w:ilvl="6">
      <w:numFmt w:val="bullet"/>
      <w:lvlText w:val=""/>
      <w:lvlJc w:val="left"/>
      <w:pPr>
        <w:ind w:left="5040"/>
      </w:pPr>
      <w:rPr>
        <w:rFonts w:ascii="Symbol" w:hAnsi="Symbol" w:cs="Aptos"/>
        <w:b w:val="0"/>
      </w:rPr>
    </w:lvl>
    <w:lvl w:ilvl="7">
      <w:numFmt w:val="bullet"/>
      <w:lvlText w:val="o"/>
      <w:lvlJc w:val="left"/>
      <w:pPr>
        <w:ind w:left="5760"/>
      </w:pPr>
      <w:rPr>
        <w:rFonts w:ascii="Courier New" w:hAnsi="Courier New" w:cs="Aptos"/>
        <w:b w:val="0"/>
      </w:rPr>
    </w:lvl>
    <w:lvl w:ilvl="8">
      <w:numFmt w:val="bullet"/>
      <w:lvlText w:val=""/>
      <w:lvlJc w:val="left"/>
      <w:pPr>
        <w:ind w:left="6480"/>
      </w:pPr>
      <w:rPr>
        <w:rFonts w:ascii="Wingdings" w:hAnsi="Wingdings" w:cs="Aptos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CD"/>
    <w:rsid w:val="0000788E"/>
    <w:rsid w:val="00056FB7"/>
    <w:rsid w:val="00064A7F"/>
    <w:rsid w:val="000814FF"/>
    <w:rsid w:val="0009417F"/>
    <w:rsid w:val="000D66D5"/>
    <w:rsid w:val="00133198"/>
    <w:rsid w:val="001430E2"/>
    <w:rsid w:val="001469A0"/>
    <w:rsid w:val="0015175D"/>
    <w:rsid w:val="001616A2"/>
    <w:rsid w:val="001930FC"/>
    <w:rsid w:val="001A098C"/>
    <w:rsid w:val="001F3173"/>
    <w:rsid w:val="00206534"/>
    <w:rsid w:val="0022019C"/>
    <w:rsid w:val="00230CE5"/>
    <w:rsid w:val="00266492"/>
    <w:rsid w:val="00274658"/>
    <w:rsid w:val="0028646D"/>
    <w:rsid w:val="00287587"/>
    <w:rsid w:val="002D6709"/>
    <w:rsid w:val="00322E7B"/>
    <w:rsid w:val="00337928"/>
    <w:rsid w:val="00343233"/>
    <w:rsid w:val="00364770"/>
    <w:rsid w:val="0037076E"/>
    <w:rsid w:val="003A2473"/>
    <w:rsid w:val="003B6CE1"/>
    <w:rsid w:val="004A1B01"/>
    <w:rsid w:val="004B42E4"/>
    <w:rsid w:val="00522931"/>
    <w:rsid w:val="00561BB8"/>
    <w:rsid w:val="005D18A6"/>
    <w:rsid w:val="005D64A2"/>
    <w:rsid w:val="00640145"/>
    <w:rsid w:val="00667644"/>
    <w:rsid w:val="00672992"/>
    <w:rsid w:val="006B3719"/>
    <w:rsid w:val="006C0759"/>
    <w:rsid w:val="006E60E7"/>
    <w:rsid w:val="006F7817"/>
    <w:rsid w:val="007053C3"/>
    <w:rsid w:val="00705AEC"/>
    <w:rsid w:val="00730F0F"/>
    <w:rsid w:val="0073105B"/>
    <w:rsid w:val="00783147"/>
    <w:rsid w:val="007D2C9A"/>
    <w:rsid w:val="00801ED3"/>
    <w:rsid w:val="00831D59"/>
    <w:rsid w:val="0083350E"/>
    <w:rsid w:val="008A4DCE"/>
    <w:rsid w:val="009411C0"/>
    <w:rsid w:val="009705F7"/>
    <w:rsid w:val="009A6ACD"/>
    <w:rsid w:val="009E57A6"/>
    <w:rsid w:val="00A04A3A"/>
    <w:rsid w:val="00A22AD2"/>
    <w:rsid w:val="00A32E75"/>
    <w:rsid w:val="00A524E4"/>
    <w:rsid w:val="00A63F7A"/>
    <w:rsid w:val="00A951EA"/>
    <w:rsid w:val="00A95B80"/>
    <w:rsid w:val="00AC7215"/>
    <w:rsid w:val="00AE1E15"/>
    <w:rsid w:val="00B40EBA"/>
    <w:rsid w:val="00B56A65"/>
    <w:rsid w:val="00B60924"/>
    <w:rsid w:val="00B66B0F"/>
    <w:rsid w:val="00B71644"/>
    <w:rsid w:val="00BD2469"/>
    <w:rsid w:val="00BD72A1"/>
    <w:rsid w:val="00CA490E"/>
    <w:rsid w:val="00CE1EC3"/>
    <w:rsid w:val="00CF141E"/>
    <w:rsid w:val="00D06F6B"/>
    <w:rsid w:val="00D267B8"/>
    <w:rsid w:val="00E30C8B"/>
    <w:rsid w:val="00E63CBB"/>
    <w:rsid w:val="00E76C22"/>
    <w:rsid w:val="00E950CA"/>
    <w:rsid w:val="00EA2D49"/>
    <w:rsid w:val="00EB0255"/>
    <w:rsid w:val="00EB6014"/>
    <w:rsid w:val="00ED0C42"/>
    <w:rsid w:val="00ED79F0"/>
    <w:rsid w:val="00ED7D7D"/>
    <w:rsid w:val="00F01B73"/>
    <w:rsid w:val="00F04D92"/>
    <w:rsid w:val="00F1648C"/>
    <w:rsid w:val="00F22C27"/>
    <w:rsid w:val="00F338EE"/>
    <w:rsid w:val="00F432C8"/>
    <w:rsid w:val="00F4394E"/>
    <w:rsid w:val="00F55A9C"/>
    <w:rsid w:val="00F75F80"/>
    <w:rsid w:val="00F76D4A"/>
    <w:rsid w:val="00FB50A5"/>
    <w:rsid w:val="00FC4058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531C4"/>
  <w15:chartTrackingRefBased/>
  <w15:docId w15:val="{B6768F36-B3BA-46B9-B7C3-D47254AA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A6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6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6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6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6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6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6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6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6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6A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6A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6A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6A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6A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6A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6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6A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A6A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6A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6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6A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6AC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C405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4058"/>
  </w:style>
  <w:style w:type="paragraph" w:styleId="Zpat">
    <w:name w:val="footer"/>
    <w:basedOn w:val="Normln"/>
    <w:link w:val="ZpatChar"/>
    <w:uiPriority w:val="99"/>
    <w:unhideWhenUsed/>
    <w:rsid w:val="00FC405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4058"/>
  </w:style>
  <w:style w:type="table" w:styleId="Mkatabulky">
    <w:name w:val="Table Grid"/>
    <w:basedOn w:val="Normlntabulka"/>
    <w:uiPriority w:val="39"/>
    <w:rsid w:val="00FC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Logaj Miroslav</dc:creator>
  <cp:keywords/>
  <dc:description/>
  <cp:lastModifiedBy>Pavlína Tóthová</cp:lastModifiedBy>
  <cp:revision>5</cp:revision>
  <cp:lastPrinted>2025-03-11T19:25:00Z</cp:lastPrinted>
  <dcterms:created xsi:type="dcterms:W3CDTF">2025-11-26T19:19:00Z</dcterms:created>
  <dcterms:modified xsi:type="dcterms:W3CDTF">2025-12-13T15:45:00Z</dcterms:modified>
</cp:coreProperties>
</file>